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B" w:rsidRPr="00E54E42" w:rsidRDefault="007C397B" w:rsidP="007C397B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54E42">
        <w:rPr>
          <w:rFonts w:ascii="Times New Roman" w:hAnsi="Times New Roman"/>
          <w:b/>
          <w:sz w:val="28"/>
          <w:szCs w:val="28"/>
          <w:lang w:val="tt-RU"/>
        </w:rPr>
        <w:t>Информационная справка  ДОУ № 298 Советского района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96319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ок</w:t>
      </w:r>
      <w:r w:rsidR="00E54E4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тябрь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t xml:space="preserve"> 2021 года</w:t>
      </w:r>
    </w:p>
    <w:p w:rsidR="007C397B" w:rsidRPr="00E54E42" w:rsidRDefault="007C397B" w:rsidP="00F30BA8">
      <w:pPr>
        <w:spacing w:after="0"/>
        <w:ind w:left="360"/>
        <w:rPr>
          <w:rFonts w:ascii="Times New Roman" w:hAnsi="Times New Roman"/>
          <w:i/>
          <w:sz w:val="28"/>
          <w:szCs w:val="28"/>
          <w:lang w:val="tt-RU"/>
        </w:rPr>
      </w:pPr>
      <w:r w:rsidRPr="00E54E42"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418"/>
        <w:gridCol w:w="2127"/>
        <w:gridCol w:w="2575"/>
        <w:gridCol w:w="2244"/>
        <w:gridCol w:w="2126"/>
      </w:tblGrid>
      <w:tr w:rsidR="007C397B" w:rsidRPr="00E54E42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C397B" w:rsidRPr="00E54E42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298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963199" w:rsidRDefault="007C397B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96319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2 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  <w:r w:rsidR="0096319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E54E42" w:rsidP="00427B9C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 55 </w:t>
            </w:r>
            <w:r w:rsidR="007C397B"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7C397B" w:rsidRPr="00E54E42" w:rsidRDefault="007C397B" w:rsidP="007C397B">
      <w:pPr>
        <w:rPr>
          <w:rFonts w:ascii="Times New Roman" w:hAnsi="Times New Roman"/>
          <w:i/>
          <w:sz w:val="28"/>
          <w:szCs w:val="28"/>
          <w:lang w:val="tt-RU"/>
        </w:rPr>
      </w:pPr>
      <w:r w:rsidRPr="00E54E42"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843"/>
        <w:gridCol w:w="1276"/>
        <w:gridCol w:w="6662"/>
      </w:tblGrid>
      <w:tr w:rsidR="007C397B" w:rsidRPr="00E54E42" w:rsidTr="00F30BA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E54E42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E42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7C397B" w:rsidRPr="00E54E42" w:rsidTr="00F30BA8">
        <w:trPr>
          <w:trHeight w:val="293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F30BA8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0BA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F30BA8" w:rsidRDefault="00963199" w:rsidP="00427B9C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0BA8">
              <w:rPr>
                <w:rFonts w:ascii="Times New Roman" w:hAnsi="Times New Roman"/>
                <w:sz w:val="28"/>
                <w:szCs w:val="28"/>
              </w:rPr>
              <w:t>Литературный дворик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F30BA8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0BA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963199" w:rsidRPr="00F30BA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47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F30BA8" w:rsidRDefault="00F30BA8" w:rsidP="00F30BA8">
            <w:pPr>
              <w:rPr>
                <w:rFonts w:ascii="Times New Roman" w:hAnsi="Times New Roman"/>
                <w:sz w:val="28"/>
                <w:szCs w:val="28"/>
              </w:rPr>
            </w:pPr>
            <w:r w:rsidRPr="00F30B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ДОУ в рамках акции провели</w:t>
            </w:r>
            <w:proofErr w:type="gramStart"/>
            <w:r w:rsidRPr="00F30B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"Л</w:t>
            </w:r>
            <w:proofErr w:type="gramEnd"/>
            <w:r w:rsidRPr="00F30B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итературный дворики»   посвящены писателям-юбилярам и книгам-юбилярам. Основная цель проведения праздников - приобщение дошкольников и их родителей к бесценному богатству художественного слова.</w:t>
            </w:r>
            <w:r w:rsidRPr="00F30BA8">
              <w:rPr>
                <w:rFonts w:ascii="Times New Roman" w:hAnsi="Times New Roman"/>
                <w:sz w:val="28"/>
                <w:szCs w:val="28"/>
              </w:rPr>
              <w:br/>
            </w:r>
            <w:r w:rsidRPr="00F30B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этом году значительно расширились формы организации праздников: использовались как традиционные формы (викторины, тематические беседы, театрализованные постановки, игры по произведениям) и многое другое.</w:t>
            </w:r>
          </w:p>
        </w:tc>
      </w:tr>
      <w:tr w:rsidR="007C397B" w:rsidRPr="00E54E42" w:rsidTr="00F30BA8">
        <w:trPr>
          <w:trHeight w:val="110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397B" w:rsidRPr="00F30BA8" w:rsidRDefault="007C397B" w:rsidP="00427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F30BA8" w:rsidRDefault="00963199" w:rsidP="006C68F1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0BA8">
              <w:rPr>
                <w:rFonts w:ascii="Times New Roman" w:hAnsi="Times New Roman"/>
                <w:sz w:val="28"/>
                <w:szCs w:val="28"/>
              </w:rPr>
              <w:t>«Родной язык- душа народа» (мастер класс авторских игр)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F30BA8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0BA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  <w:r w:rsidR="00963199" w:rsidRPr="00F30BA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0BA8" w:rsidRPr="00F30BA8" w:rsidRDefault="00F30BA8" w:rsidP="00F30BA8">
            <w:pPr>
              <w:pStyle w:val="a4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Каждый из </w:t>
            </w:r>
            <w:r w:rsidRPr="00F30BA8">
              <w:rPr>
                <w:rStyle w:val="a5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народов</w:t>
            </w: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 имеет свой уникальный и неповторимый </w:t>
            </w:r>
            <w:r w:rsidRPr="00F30BA8">
              <w:rPr>
                <w:rStyle w:val="a5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язык</w:t>
            </w: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, который отвечает предназначению человека и несет в себе целое наследие. У жителей того или иного государства есть свои характерные черты, традиции, культура, а </w:t>
            </w:r>
            <w:r w:rsidRPr="00F30BA8">
              <w:rPr>
                <w:rStyle w:val="a5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язык</w:t>
            </w: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 является их непосредственным отражением. В нем передается вся самобытность </w:t>
            </w:r>
            <w:r w:rsidRPr="00F30BA8">
              <w:rPr>
                <w:rStyle w:val="a5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народа</w:t>
            </w: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, поэтому </w:t>
            </w:r>
            <w:r w:rsidRPr="00F30BA8">
              <w:rPr>
                <w:rStyle w:val="a5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родной язык</w:t>
            </w: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 - это предмет для настоящей гордости. А день </w:t>
            </w:r>
            <w:r w:rsidRPr="00F30BA8">
              <w:rPr>
                <w:rStyle w:val="a5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родного языка</w:t>
            </w:r>
            <w:r w:rsidRPr="00F30BA8">
              <w:rPr>
                <w:color w:val="111111"/>
                <w:sz w:val="28"/>
                <w:szCs w:val="28"/>
                <w:shd w:val="clear" w:color="auto" w:fill="FFFFFF"/>
              </w:rPr>
              <w:t> - очень важный и нужный праздник.</w:t>
            </w:r>
          </w:p>
          <w:p w:rsidR="007C397B" w:rsidRPr="00F30BA8" w:rsidRDefault="00F30BA8" w:rsidP="00F30BA8">
            <w:pPr>
              <w:pStyle w:val="a4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F30BA8">
              <w:rPr>
                <w:b/>
                <w:bCs/>
                <w:sz w:val="28"/>
                <w:szCs w:val="28"/>
              </w:rPr>
              <w:t>Цель: </w:t>
            </w:r>
            <w:r w:rsidRPr="00F30BA8">
              <w:rPr>
                <w:sz w:val="28"/>
                <w:szCs w:val="28"/>
              </w:rPr>
              <w:t xml:space="preserve">познакомить ребят с Международным днем родного языка, формировать бережное отношение, как к родному, так и другим языкам, гордость за свой родной русский язык, чувство принадлежности </w:t>
            </w:r>
            <w:proofErr w:type="gramStart"/>
            <w:r w:rsidRPr="00F30BA8">
              <w:rPr>
                <w:sz w:val="28"/>
                <w:szCs w:val="28"/>
              </w:rPr>
              <w:t>к</w:t>
            </w:r>
            <w:proofErr w:type="gramEnd"/>
            <w:r w:rsidRPr="00F30BA8">
              <w:rPr>
                <w:sz w:val="28"/>
                <w:szCs w:val="28"/>
              </w:rPr>
              <w:t xml:space="preserve"> </w:t>
            </w:r>
            <w:proofErr w:type="gramStart"/>
            <w:r w:rsidRPr="00F30BA8">
              <w:rPr>
                <w:sz w:val="28"/>
                <w:szCs w:val="28"/>
              </w:rPr>
              <w:t>своим</w:t>
            </w:r>
            <w:proofErr w:type="gramEnd"/>
            <w:r w:rsidRPr="00F30BA8">
              <w:rPr>
                <w:sz w:val="28"/>
                <w:szCs w:val="28"/>
              </w:rPr>
              <w:t xml:space="preserve"> предкам, народу, культуре, воспитывать патриотизм, толерантность</w:t>
            </w:r>
          </w:p>
        </w:tc>
      </w:tr>
    </w:tbl>
    <w:p w:rsidR="00F30BA8" w:rsidRDefault="00F30BA8">
      <w:pPr>
        <w:rPr>
          <w:rFonts w:ascii="Times New Roman" w:hAnsi="Times New Roman"/>
          <w:sz w:val="28"/>
          <w:szCs w:val="28"/>
        </w:rPr>
      </w:pPr>
    </w:p>
    <w:p w:rsidR="00F82A08" w:rsidRPr="00F30BA8" w:rsidRDefault="00F30BA8">
      <w:pPr>
        <w:rPr>
          <w:rFonts w:ascii="Times New Roman" w:hAnsi="Times New Roman"/>
          <w:sz w:val="28"/>
          <w:szCs w:val="28"/>
        </w:rPr>
      </w:pPr>
      <w:r w:rsidRPr="00F30BA8">
        <w:rPr>
          <w:rFonts w:ascii="Times New Roman" w:hAnsi="Times New Roman"/>
          <w:sz w:val="28"/>
          <w:szCs w:val="28"/>
        </w:rPr>
        <w:t xml:space="preserve">Заведующий  ДОУ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30BA8">
        <w:rPr>
          <w:rFonts w:ascii="Times New Roman" w:hAnsi="Times New Roman"/>
          <w:sz w:val="28"/>
          <w:szCs w:val="28"/>
        </w:rPr>
        <w:t xml:space="preserve">     __________________/ </w:t>
      </w:r>
      <w:proofErr w:type="spellStart"/>
      <w:r w:rsidRPr="00F30BA8">
        <w:rPr>
          <w:rFonts w:ascii="Times New Roman" w:hAnsi="Times New Roman"/>
          <w:sz w:val="28"/>
          <w:szCs w:val="28"/>
        </w:rPr>
        <w:t>А.С.Елакова</w:t>
      </w:r>
      <w:proofErr w:type="spellEnd"/>
      <w:r w:rsidRPr="00F30BA8">
        <w:rPr>
          <w:rFonts w:ascii="Times New Roman" w:hAnsi="Times New Roman"/>
          <w:sz w:val="28"/>
          <w:szCs w:val="28"/>
        </w:rPr>
        <w:t>/</w:t>
      </w:r>
    </w:p>
    <w:p w:rsidR="00F30BA8" w:rsidRPr="00F30BA8" w:rsidRDefault="00F30BA8">
      <w:pPr>
        <w:rPr>
          <w:rFonts w:ascii="Times New Roman" w:hAnsi="Times New Roman"/>
          <w:sz w:val="28"/>
          <w:szCs w:val="28"/>
        </w:rPr>
      </w:pPr>
    </w:p>
    <w:sectPr w:rsidR="00F30BA8" w:rsidRPr="00F30BA8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7B"/>
    <w:rsid w:val="004B778F"/>
    <w:rsid w:val="006C68F1"/>
    <w:rsid w:val="007A4EE1"/>
    <w:rsid w:val="007C397B"/>
    <w:rsid w:val="00842D13"/>
    <w:rsid w:val="00963199"/>
    <w:rsid w:val="009B74DA"/>
    <w:rsid w:val="00E54E42"/>
    <w:rsid w:val="00F30BA8"/>
    <w:rsid w:val="00F82A08"/>
    <w:rsid w:val="00FD1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3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54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54E42"/>
  </w:style>
  <w:style w:type="character" w:customStyle="1" w:styleId="c0">
    <w:name w:val="c0"/>
    <w:basedOn w:val="a0"/>
    <w:rsid w:val="00E54E42"/>
  </w:style>
  <w:style w:type="character" w:styleId="a5">
    <w:name w:val="Strong"/>
    <w:basedOn w:val="a0"/>
    <w:uiPriority w:val="22"/>
    <w:qFormat/>
    <w:rsid w:val="00F30B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4</cp:revision>
  <dcterms:created xsi:type="dcterms:W3CDTF">2021-05-23T18:13:00Z</dcterms:created>
  <dcterms:modified xsi:type="dcterms:W3CDTF">2021-10-24T19:07:00Z</dcterms:modified>
</cp:coreProperties>
</file>